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BAA85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3E1980CA" w14:textId="77777777" w:rsidR="00D36CBB" w:rsidRDefault="0013405C" w:rsidP="0013405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Rada města Tovačov</w:t>
      </w:r>
    </w:p>
    <w:p w14:paraId="736EA25E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Náměstí 12</w:t>
      </w:r>
    </w:p>
    <w:p w14:paraId="7657D9F2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751 01 Tovačov</w:t>
      </w:r>
    </w:p>
    <w:p w14:paraId="2351050A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763B084D" w14:textId="77777777" w:rsidR="0013405C" w:rsidRDefault="00F220A9" w:rsidP="0013405C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 Tovačově dne 10. 2. 2021</w:t>
      </w:r>
    </w:p>
    <w:p w14:paraId="51BA709A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787E9CE2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2C557B3F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6665DE26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6D0855D5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73D1BA25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4FDF21B0" w14:textId="77777777" w:rsidR="0013405C" w:rsidRPr="0013405C" w:rsidRDefault="0013405C" w:rsidP="0013405C">
      <w:pPr>
        <w:pStyle w:val="Bezmezer"/>
        <w:rPr>
          <w:rFonts w:ascii="Times New Roman" w:hAnsi="Times New Roman" w:cs="Times New Roman"/>
          <w:b/>
          <w:sz w:val="24"/>
        </w:rPr>
      </w:pPr>
      <w:r w:rsidRPr="0013405C">
        <w:rPr>
          <w:rFonts w:ascii="Times New Roman" w:hAnsi="Times New Roman" w:cs="Times New Roman"/>
          <w:b/>
          <w:sz w:val="24"/>
        </w:rPr>
        <w:t>Sdělení</w:t>
      </w:r>
    </w:p>
    <w:p w14:paraId="3E1C4DB4" w14:textId="77777777" w:rsidR="0013405C" w:rsidRPr="0013405C" w:rsidRDefault="0013405C" w:rsidP="0013405C">
      <w:pPr>
        <w:pStyle w:val="Bezmezer"/>
        <w:rPr>
          <w:rFonts w:ascii="Times New Roman" w:hAnsi="Times New Roman" w:cs="Times New Roman"/>
          <w:sz w:val="24"/>
        </w:rPr>
      </w:pPr>
    </w:p>
    <w:p w14:paraId="5EDDDA64" w14:textId="77777777" w:rsidR="00D36CBB" w:rsidRPr="0013405C" w:rsidRDefault="0013405C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Sdělujeme vám, že ZŠ a MŠ Tovačov se sídlem </w:t>
      </w:r>
      <w:proofErr w:type="spellStart"/>
      <w:r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353, 751 01 Tovačov v </w:t>
      </w:r>
      <w:r w:rsidR="00F220A9">
        <w:rPr>
          <w:rFonts w:ascii="Times New Roman" w:hAnsi="Times New Roman" w:cs="Times New Roman"/>
          <w:sz w:val="24"/>
          <w:szCs w:val="24"/>
        </w:rPr>
        <w:t>roce 2020</w:t>
      </w:r>
      <w:r w:rsidR="00D36CBB" w:rsidRPr="0013405C">
        <w:rPr>
          <w:rFonts w:ascii="Times New Roman" w:hAnsi="Times New Roman" w:cs="Times New Roman"/>
          <w:sz w:val="24"/>
          <w:szCs w:val="24"/>
        </w:rPr>
        <w:t xml:space="preserve"> </w:t>
      </w:r>
      <w:r w:rsidR="00D36CBB" w:rsidRPr="0013405C">
        <w:rPr>
          <w:rFonts w:ascii="Times New Roman" w:hAnsi="Times New Roman" w:cs="Times New Roman"/>
          <w:b/>
          <w:bCs/>
          <w:sz w:val="24"/>
          <w:szCs w:val="24"/>
        </w:rPr>
        <w:t>neposkytla</w:t>
      </w:r>
      <w:r w:rsidR="00D36CBB" w:rsidRPr="0013405C">
        <w:rPr>
          <w:rFonts w:ascii="Times New Roman" w:hAnsi="Times New Roman" w:cs="Times New Roman"/>
          <w:sz w:val="24"/>
          <w:szCs w:val="24"/>
        </w:rPr>
        <w:t xml:space="preserve"> dle § 18 zákona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CBB" w:rsidRPr="0013405C">
        <w:rPr>
          <w:rFonts w:ascii="Times New Roman" w:hAnsi="Times New Roman" w:cs="Times New Roman"/>
          <w:sz w:val="24"/>
          <w:szCs w:val="24"/>
        </w:rPr>
        <w:t xml:space="preserve">106/1999 Sb. </w:t>
      </w:r>
      <w:r w:rsidR="00D36CBB" w:rsidRPr="0013405C">
        <w:rPr>
          <w:rFonts w:ascii="Times New Roman" w:hAnsi="Times New Roman" w:cs="Times New Roman"/>
          <w:b/>
          <w:bCs/>
          <w:sz w:val="24"/>
          <w:szCs w:val="24"/>
        </w:rPr>
        <w:t xml:space="preserve">žádné </w:t>
      </w:r>
      <w:r w:rsidR="00D36CBB" w:rsidRPr="0013405C">
        <w:rPr>
          <w:rFonts w:ascii="Times New Roman" w:hAnsi="Times New Roman" w:cs="Times New Roman"/>
          <w:sz w:val="24"/>
          <w:szCs w:val="24"/>
        </w:rPr>
        <w:t>informace.</w:t>
      </w:r>
    </w:p>
    <w:p w14:paraId="00100CAB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2C2A38A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Počet žádostí:</w:t>
      </w:r>
      <w:r w:rsidRPr="0013405C">
        <w:rPr>
          <w:rFonts w:ascii="Times New Roman" w:hAnsi="Times New Roman" w:cs="Times New Roman"/>
          <w:sz w:val="24"/>
          <w:szCs w:val="24"/>
        </w:rPr>
        <w:tab/>
      </w:r>
      <w:r w:rsidRPr="0013405C">
        <w:rPr>
          <w:rFonts w:ascii="Times New Roman" w:hAnsi="Times New Roman" w:cs="Times New Roman"/>
          <w:sz w:val="24"/>
          <w:szCs w:val="24"/>
        </w:rPr>
        <w:tab/>
        <w:t>0</w:t>
      </w:r>
    </w:p>
    <w:p w14:paraId="00088715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Počet odpovědí:</w:t>
      </w:r>
      <w:r w:rsidRPr="0013405C">
        <w:rPr>
          <w:rFonts w:ascii="Times New Roman" w:hAnsi="Times New Roman" w:cs="Times New Roman"/>
          <w:sz w:val="24"/>
          <w:szCs w:val="24"/>
        </w:rPr>
        <w:tab/>
        <w:t>0</w:t>
      </w:r>
    </w:p>
    <w:p w14:paraId="6232D643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352A160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405B765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A59572A" w14:textId="77777777" w:rsidR="0013405C" w:rsidRDefault="0013405C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071A5F3" w14:textId="77777777" w:rsidR="00D36CBB" w:rsidRPr="0013405C" w:rsidRDefault="00D36CBB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3405C">
        <w:rPr>
          <w:rFonts w:ascii="Times New Roman" w:hAnsi="Times New Roman" w:cs="Times New Roman"/>
          <w:sz w:val="24"/>
          <w:szCs w:val="24"/>
        </w:rPr>
        <w:t>Mgr. Bc. Leon Bouchal</w:t>
      </w:r>
    </w:p>
    <w:p w14:paraId="42F81DE4" w14:textId="77777777" w:rsidR="00D36CBB" w:rsidRPr="0013405C" w:rsidRDefault="0013405C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36CBB" w:rsidRPr="0013405C">
        <w:rPr>
          <w:rFonts w:ascii="Times New Roman" w:hAnsi="Times New Roman" w:cs="Times New Roman"/>
          <w:sz w:val="24"/>
          <w:szCs w:val="24"/>
        </w:rPr>
        <w:t>ředitel školy</w:t>
      </w:r>
    </w:p>
    <w:p w14:paraId="439F79A9" w14:textId="77777777" w:rsidR="00FE6133" w:rsidRPr="0013405C" w:rsidRDefault="00FE6133" w:rsidP="0013405C">
      <w:pPr>
        <w:pStyle w:val="Bezmezer"/>
        <w:rPr>
          <w:rFonts w:ascii="Times New Roman" w:hAnsi="Times New Roman" w:cs="Times New Roman"/>
          <w:sz w:val="24"/>
          <w:szCs w:val="24"/>
        </w:rPr>
      </w:pPr>
    </w:p>
    <w:sectPr w:rsidR="00FE6133" w:rsidRPr="0013405C" w:rsidSect="006C22D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DE84B" w14:textId="77777777" w:rsidR="00FD64FD" w:rsidRDefault="00FD64FD" w:rsidP="00FE6133">
      <w:pPr>
        <w:spacing w:after="0" w:line="240" w:lineRule="auto"/>
      </w:pPr>
      <w:r>
        <w:separator/>
      </w:r>
    </w:p>
  </w:endnote>
  <w:endnote w:type="continuationSeparator" w:id="0">
    <w:p w14:paraId="11E536F8" w14:textId="77777777" w:rsidR="00FD64FD" w:rsidRDefault="00FD64FD" w:rsidP="00FE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83C98" w14:textId="77777777" w:rsidR="00FE6133" w:rsidRDefault="00FA212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D89159" wp14:editId="414CDC32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BDAD3" w14:textId="77777777" w:rsidR="00FE6133" w:rsidRPr="00FE6133" w:rsidRDefault="00FE613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Základní škola a Mateřská škola Tovačov - </w:t>
                          </w:r>
                          <w:proofErr w:type="spellStart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Podvalí</w:t>
                          </w:r>
                          <w:proofErr w:type="spellEnd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    <v:textbox>
                <w:txbxContent>
                  <w:p w:rsidR="00FE6133" w:rsidRPr="00FE6133" w:rsidRDefault="00FE6133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Základní škola a Mateřská škola Tovačov - Podvalí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A85457" wp14:editId="20B84FD8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DC4F6B" id="Rectangle 3" o:spid="_x0000_s1026" style="position:absolute;margin-left:-77.8pt;margin-top:6.7pt;width:609.8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B2D52" w14:textId="77777777" w:rsidR="00FD64FD" w:rsidRDefault="00FD64FD" w:rsidP="00FE6133">
      <w:pPr>
        <w:spacing w:after="0" w:line="240" w:lineRule="auto"/>
      </w:pPr>
      <w:r>
        <w:separator/>
      </w:r>
    </w:p>
  </w:footnote>
  <w:footnote w:type="continuationSeparator" w:id="0">
    <w:p w14:paraId="2651F1CE" w14:textId="77777777" w:rsidR="00FD64FD" w:rsidRDefault="00FD64FD" w:rsidP="00FE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EC63C" w14:textId="77777777" w:rsidR="00FE6133" w:rsidRDefault="00FE6133" w:rsidP="00FE61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62C24429" wp14:editId="51BDD340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487E256" w14:textId="77777777" w:rsidR="00FE6133" w:rsidRDefault="00FE6133" w:rsidP="00FE6133">
    <w:pPr>
      <w:pStyle w:val="Zhlav"/>
    </w:pPr>
  </w:p>
  <w:p w14:paraId="6C02BE81" w14:textId="77777777" w:rsidR="00FE6133" w:rsidRDefault="00FA2127" w:rsidP="00FE61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5E2FD7" wp14:editId="0A5E3309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9FD46D" id="Rectangle 1" o:spid="_x0000_s1026" style="position:absolute;margin-left:-84.3pt;margin-top:2.25pt;width:609.85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14:paraId="40533CB8" w14:textId="77777777" w:rsidR="00FE6133" w:rsidRDefault="00FE6133" w:rsidP="00FE6133">
    <w:pPr>
      <w:pStyle w:val="Zhlav"/>
    </w:pPr>
  </w:p>
  <w:p w14:paraId="544D4160" w14:textId="77777777" w:rsidR="00FE6133" w:rsidRPr="00FE6133" w:rsidRDefault="00FE6133" w:rsidP="00FE61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E1BD8"/>
    <w:multiLevelType w:val="hybridMultilevel"/>
    <w:tmpl w:val="AC167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E131B"/>
    <w:multiLevelType w:val="hybridMultilevel"/>
    <w:tmpl w:val="57ACB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B55D9"/>
    <w:multiLevelType w:val="hybridMultilevel"/>
    <w:tmpl w:val="4000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D3BDA"/>
    <w:multiLevelType w:val="hybridMultilevel"/>
    <w:tmpl w:val="B428E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36B4A"/>
    <w:multiLevelType w:val="hybridMultilevel"/>
    <w:tmpl w:val="99920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133"/>
    <w:rsid w:val="0013405C"/>
    <w:rsid w:val="001C0B8D"/>
    <w:rsid w:val="001D0919"/>
    <w:rsid w:val="0021070A"/>
    <w:rsid w:val="003F5606"/>
    <w:rsid w:val="00621AAE"/>
    <w:rsid w:val="006B11B1"/>
    <w:rsid w:val="006C22DA"/>
    <w:rsid w:val="006E4B89"/>
    <w:rsid w:val="00915898"/>
    <w:rsid w:val="009C419D"/>
    <w:rsid w:val="00A305AA"/>
    <w:rsid w:val="00CC70A8"/>
    <w:rsid w:val="00D36CBB"/>
    <w:rsid w:val="00E6277B"/>
    <w:rsid w:val="00F220A9"/>
    <w:rsid w:val="00FA2127"/>
    <w:rsid w:val="00FB387C"/>
    <w:rsid w:val="00FD64FD"/>
    <w:rsid w:val="00FE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B31E04"/>
  <w15:docId w15:val="{3478B244-F880-4038-AFE4-43B421E2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22DA"/>
  </w:style>
  <w:style w:type="paragraph" w:styleId="Nadpis1">
    <w:name w:val="heading 1"/>
    <w:basedOn w:val="Normln"/>
    <w:link w:val="Nadpis1Char"/>
    <w:uiPriority w:val="9"/>
    <w:qFormat/>
    <w:rsid w:val="00A305AA"/>
    <w:pPr>
      <w:keepNext/>
      <w:keepLines/>
      <w:spacing w:before="240" w:after="32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05AA"/>
    <w:pPr>
      <w:keepNext/>
      <w:keepLines/>
      <w:spacing w:before="160"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05AA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613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133"/>
  </w:style>
  <w:style w:type="paragraph" w:styleId="Zpat">
    <w:name w:val="footer"/>
    <w:basedOn w:val="Normln"/>
    <w:link w:val="Zpat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133"/>
  </w:style>
  <w:style w:type="character" w:customStyle="1" w:styleId="Nadpis1Char">
    <w:name w:val="Nadpis 1 Char"/>
    <w:basedOn w:val="Standardnpsmoodstavce"/>
    <w:link w:val="Nadpis1"/>
    <w:uiPriority w:val="9"/>
    <w:rsid w:val="00A305AA"/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05AA"/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05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paragraph" w:styleId="Bezmezer">
    <w:name w:val="No Spacing"/>
    <w:uiPriority w:val="1"/>
    <w:qFormat/>
    <w:rsid w:val="00A305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Dana Giblova</cp:lastModifiedBy>
  <cp:revision>2</cp:revision>
  <cp:lastPrinted>2019-02-05T09:26:00Z</cp:lastPrinted>
  <dcterms:created xsi:type="dcterms:W3CDTF">2021-02-11T08:46:00Z</dcterms:created>
  <dcterms:modified xsi:type="dcterms:W3CDTF">2021-02-11T08:46:00Z</dcterms:modified>
</cp:coreProperties>
</file>